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C4" w:rsidRDefault="006C74C4" w:rsidP="006C74C4">
      <w:pPr>
        <w:pStyle w:val="ad"/>
      </w:pPr>
    </w:p>
    <w:p w:rsidR="006C74C4" w:rsidRDefault="006C74C4" w:rsidP="006C74C4">
      <w:pPr>
        <w:pStyle w:val="ad"/>
      </w:pPr>
    </w:p>
    <w:p w:rsidR="006C74C4" w:rsidRPr="00B65BAF" w:rsidRDefault="006C74C4" w:rsidP="006C74C4">
      <w:pPr>
        <w:pStyle w:val="ad"/>
      </w:pPr>
      <w:r w:rsidRPr="00B65BAF">
        <w:t>АКТ РЕКЛАМАЦИИ №</w:t>
      </w:r>
    </w:p>
    <w:p w:rsidR="006C74C4" w:rsidRPr="00B65BAF" w:rsidRDefault="006C74C4" w:rsidP="006C74C4">
      <w:pPr>
        <w:jc w:val="center"/>
        <w:rPr>
          <w:rFonts w:ascii="Bookman Old Style" w:hAnsi="Bookman Old Style"/>
          <w:b/>
        </w:rPr>
      </w:pPr>
      <w:r w:rsidRPr="00B65BAF">
        <w:rPr>
          <w:rFonts w:ascii="Bookman Old Style" w:hAnsi="Bookman Old Style"/>
          <w:b/>
        </w:rPr>
        <w:t>От «___</w:t>
      </w:r>
      <w:proofErr w:type="gramStart"/>
      <w:r w:rsidRPr="00B65BAF">
        <w:rPr>
          <w:rFonts w:ascii="Bookman Old Style" w:hAnsi="Bookman Old Style"/>
          <w:b/>
        </w:rPr>
        <w:t>_»_</w:t>
      </w:r>
      <w:proofErr w:type="gramEnd"/>
      <w:r w:rsidRPr="00B65BAF">
        <w:rPr>
          <w:rFonts w:ascii="Bookman Old Style" w:hAnsi="Bookman Old Style"/>
          <w:b/>
        </w:rPr>
        <w:t>__________20</w:t>
      </w:r>
      <w:r w:rsidR="00F96199">
        <w:rPr>
          <w:rFonts w:ascii="Bookman Old Style" w:hAnsi="Bookman Old Style"/>
          <w:b/>
        </w:rPr>
        <w:t>__</w:t>
      </w:r>
      <w:r w:rsidRPr="00B65BAF">
        <w:rPr>
          <w:rFonts w:ascii="Bookman Old Style" w:hAnsi="Bookman Old Style"/>
          <w:b/>
        </w:rPr>
        <w:t xml:space="preserve"> г.</w:t>
      </w:r>
    </w:p>
    <w:p w:rsidR="006C74C4" w:rsidRPr="00B65BAF" w:rsidRDefault="006C74C4" w:rsidP="006C74C4">
      <w:pPr>
        <w:rPr>
          <w:rFonts w:ascii="Bookman Old Style" w:hAnsi="Bookman Old Style"/>
        </w:rPr>
      </w:pP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Покупатель</w:t>
      </w:r>
      <w:r w:rsidRPr="00B65BAF">
        <w:rPr>
          <w:rFonts w:ascii="Bookman Old Style" w:hAnsi="Bookman Old Style"/>
          <w:sz w:val="22"/>
        </w:rPr>
        <w:t>………………………………………………………………………………</w:t>
      </w:r>
      <w:proofErr w:type="gramStart"/>
      <w:r w:rsidRPr="00B65BAF">
        <w:rPr>
          <w:rFonts w:ascii="Bookman Old Style" w:hAnsi="Bookman Old Style"/>
          <w:sz w:val="22"/>
        </w:rPr>
        <w:t>…….</w:t>
      </w:r>
      <w:proofErr w:type="gramEnd"/>
      <w:r w:rsidRPr="00B65BAF">
        <w:rPr>
          <w:rFonts w:ascii="Bookman Old Style" w:hAnsi="Bookman Old Style"/>
          <w:sz w:val="22"/>
        </w:rPr>
        <w:t>…</w:t>
      </w:r>
      <w:r w:rsidR="00C77AE0">
        <w:rPr>
          <w:rFonts w:ascii="Bookman Old Style" w:hAnsi="Bookman Old Style"/>
          <w:sz w:val="22"/>
        </w:rPr>
        <w:t>…………</w:t>
      </w:r>
      <w:r w:rsidRPr="00B65BAF">
        <w:rPr>
          <w:rFonts w:ascii="Bookman Old Style" w:hAnsi="Bookman Old Style"/>
          <w:sz w:val="22"/>
        </w:rPr>
        <w:t>……</w:t>
      </w:r>
    </w:p>
    <w:p w:rsidR="006C74C4" w:rsidRPr="00390240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b/>
          <w:bCs/>
          <w:sz w:val="22"/>
        </w:rPr>
        <w:t xml:space="preserve">Контактный </w:t>
      </w:r>
      <w:r>
        <w:rPr>
          <w:rFonts w:ascii="Bookman Old Style" w:hAnsi="Bookman Old Style"/>
          <w:b/>
          <w:bCs/>
          <w:sz w:val="22"/>
        </w:rPr>
        <w:t>т</w:t>
      </w:r>
      <w:r w:rsidRPr="00B65BAF">
        <w:rPr>
          <w:rFonts w:ascii="Bookman Old Style" w:hAnsi="Bookman Old Style"/>
          <w:b/>
          <w:bCs/>
          <w:sz w:val="22"/>
        </w:rPr>
        <w:t>елефон</w:t>
      </w:r>
      <w:r w:rsidRPr="00B65BAF">
        <w:rPr>
          <w:rFonts w:ascii="Bookman Old Style" w:hAnsi="Bookman Old Style"/>
          <w:sz w:val="22"/>
        </w:rPr>
        <w:t>…………………………………………………………………………</w:t>
      </w:r>
      <w:r w:rsidR="00C77AE0">
        <w:rPr>
          <w:rFonts w:ascii="Bookman Old Style" w:hAnsi="Bookman Old Style"/>
          <w:sz w:val="22"/>
        </w:rPr>
        <w:t>….…………..</w:t>
      </w:r>
      <w:r w:rsidR="00390240">
        <w:rPr>
          <w:rFonts w:ascii="Bookman Old Style" w:hAnsi="Bookman Old Style"/>
          <w:sz w:val="22"/>
        </w:rPr>
        <w:br/>
      </w:r>
      <w:r w:rsidR="00390240" w:rsidRPr="00390240">
        <w:rPr>
          <w:rFonts w:ascii="Bookman Old Style" w:hAnsi="Bookman Old Style"/>
          <w:b/>
          <w:sz w:val="22"/>
          <w:lang w:val="en-US"/>
        </w:rPr>
        <w:t>e</w:t>
      </w:r>
      <w:r w:rsidR="00390240" w:rsidRPr="009954B4">
        <w:rPr>
          <w:rFonts w:ascii="Bookman Old Style" w:hAnsi="Bookman Old Style"/>
          <w:b/>
          <w:sz w:val="22"/>
        </w:rPr>
        <w:t>-</w:t>
      </w:r>
      <w:r w:rsidR="00390240" w:rsidRPr="00390240">
        <w:rPr>
          <w:rFonts w:ascii="Bookman Old Style" w:hAnsi="Bookman Old Style"/>
          <w:b/>
          <w:sz w:val="22"/>
          <w:lang w:val="en-US"/>
        </w:rPr>
        <w:t>mail</w:t>
      </w:r>
      <w:r w:rsidR="00390240" w:rsidRPr="009954B4">
        <w:rPr>
          <w:rFonts w:ascii="Bookman Old Style" w:hAnsi="Bookman Old Style"/>
          <w:b/>
          <w:sz w:val="22"/>
        </w:rPr>
        <w:t>:</w:t>
      </w:r>
      <w:r w:rsidR="00390240" w:rsidRPr="009954B4">
        <w:rPr>
          <w:rFonts w:ascii="Bookman Old Style" w:hAnsi="Bookman Old Style"/>
          <w:sz w:val="22"/>
        </w:rPr>
        <w:t xml:space="preserve"> </w:t>
      </w:r>
      <w:r w:rsidR="00390240">
        <w:rPr>
          <w:rFonts w:ascii="Bookman Old Style" w:hAnsi="Bookman Old Style"/>
          <w:sz w:val="22"/>
        </w:rPr>
        <w:t>……………………………………………………………………………………………………………..</w:t>
      </w:r>
    </w:p>
    <w:p w:rsidR="006C74C4" w:rsidRPr="00B65BAF" w:rsidRDefault="006C74C4" w:rsidP="00390240">
      <w:pPr>
        <w:jc w:val="center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составили настоящий акт о том, что:</w:t>
      </w:r>
    </w:p>
    <w:p w:rsidR="00C77AE0" w:rsidRPr="00C77AE0" w:rsidRDefault="005001EB" w:rsidP="00C77AE0">
      <w:pPr>
        <w:pStyle w:val="a3"/>
        <w:numPr>
          <w:ilvl w:val="0"/>
          <w:numId w:val="4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Модель оборудования</w:t>
      </w:r>
      <w:r w:rsidR="006C74C4" w:rsidRPr="00C77AE0">
        <w:rPr>
          <w:rFonts w:ascii="Bookman Old Style" w:hAnsi="Bookman Old Style"/>
          <w:sz w:val="22"/>
          <w:szCs w:val="22"/>
        </w:rPr>
        <w:t>………………………</w:t>
      </w:r>
      <w:proofErr w:type="gramStart"/>
      <w:r w:rsidR="006C74C4" w:rsidRPr="00C77AE0">
        <w:rPr>
          <w:rFonts w:ascii="Bookman Old Style" w:hAnsi="Bookman Old Style"/>
          <w:sz w:val="22"/>
          <w:szCs w:val="22"/>
        </w:rPr>
        <w:t>…….</w:t>
      </w:r>
      <w:proofErr w:type="gramEnd"/>
      <w:r w:rsidR="006C74C4" w:rsidRPr="00C77AE0">
        <w:rPr>
          <w:rFonts w:ascii="Bookman Old Style" w:hAnsi="Bookman Old Style"/>
          <w:sz w:val="22"/>
          <w:szCs w:val="22"/>
        </w:rPr>
        <w:t xml:space="preserve">……………………… </w:t>
      </w:r>
    </w:p>
    <w:p w:rsidR="005001EB" w:rsidRDefault="005001EB" w:rsidP="00C77AE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З</w:t>
      </w:r>
      <w:r w:rsidR="00C77AE0" w:rsidRPr="00C77AE0">
        <w:rPr>
          <w:rFonts w:ascii="Bookman Old Style" w:hAnsi="Bookman Old Style"/>
          <w:sz w:val="22"/>
          <w:szCs w:val="22"/>
        </w:rPr>
        <w:t xml:space="preserve">аводской номер </w:t>
      </w:r>
      <w:r w:rsidR="006C74C4" w:rsidRPr="00C77AE0">
        <w:rPr>
          <w:rFonts w:ascii="Bookman Old Style" w:hAnsi="Bookman Old Style"/>
          <w:sz w:val="22"/>
          <w:szCs w:val="22"/>
        </w:rPr>
        <w:t>№………</w:t>
      </w:r>
      <w:proofErr w:type="gramStart"/>
      <w:r w:rsidR="006C74C4" w:rsidRPr="00C77AE0">
        <w:rPr>
          <w:rFonts w:ascii="Bookman Old Style" w:hAnsi="Bookman Old Style"/>
          <w:sz w:val="22"/>
          <w:szCs w:val="22"/>
        </w:rPr>
        <w:t>…….</w:t>
      </w:r>
      <w:proofErr w:type="gramEnd"/>
      <w:r w:rsidR="006C74C4" w:rsidRPr="00C77AE0">
        <w:rPr>
          <w:rFonts w:ascii="Bookman Old Style" w:hAnsi="Bookman Old Style"/>
          <w:sz w:val="22"/>
          <w:szCs w:val="22"/>
        </w:rPr>
        <w:t>.…</w:t>
      </w:r>
      <w:r>
        <w:rPr>
          <w:rFonts w:ascii="Bookman Old Style" w:hAnsi="Bookman Old Style"/>
          <w:sz w:val="22"/>
          <w:szCs w:val="22"/>
        </w:rPr>
        <w:t>………………………………………….</w:t>
      </w:r>
    </w:p>
    <w:p w:rsidR="006C74C4" w:rsidRPr="00C77AE0" w:rsidRDefault="005001EB" w:rsidP="00C77AE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М</w:t>
      </w:r>
      <w:r w:rsidR="006C74C4" w:rsidRPr="00C77AE0">
        <w:rPr>
          <w:rFonts w:ascii="Bookman Old Style" w:hAnsi="Bookman Old Style"/>
          <w:sz w:val="22"/>
          <w:szCs w:val="22"/>
        </w:rPr>
        <w:t>ощностью………</w:t>
      </w:r>
      <w:r>
        <w:rPr>
          <w:rFonts w:ascii="Bookman Old Style" w:hAnsi="Bookman Old Style"/>
          <w:sz w:val="22"/>
          <w:szCs w:val="22"/>
        </w:rPr>
        <w:t>……………</w:t>
      </w:r>
      <w:r w:rsidR="006C74C4" w:rsidRPr="00C77AE0">
        <w:rPr>
          <w:rFonts w:ascii="Bookman Old Style" w:hAnsi="Bookman Old Style"/>
          <w:sz w:val="22"/>
          <w:szCs w:val="22"/>
        </w:rPr>
        <w:t>кВт,</w:t>
      </w:r>
    </w:p>
    <w:p w:rsidR="006C74C4" w:rsidRDefault="00390240" w:rsidP="006C74C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Н</w:t>
      </w:r>
      <w:r w:rsidR="006C74C4" w:rsidRPr="00826CF5">
        <w:rPr>
          <w:rFonts w:ascii="Bookman Old Style" w:hAnsi="Bookman Old Style"/>
          <w:sz w:val="22"/>
          <w:szCs w:val="22"/>
        </w:rPr>
        <w:t>апряжение………</w:t>
      </w:r>
      <w:proofErr w:type="gramStart"/>
      <w:r w:rsidR="006C74C4" w:rsidRPr="00826CF5">
        <w:rPr>
          <w:rFonts w:ascii="Bookman Old Style" w:hAnsi="Bookman Old Style"/>
          <w:sz w:val="22"/>
          <w:szCs w:val="22"/>
        </w:rPr>
        <w:t>…….</w:t>
      </w:r>
      <w:proofErr w:type="gramEnd"/>
      <w:r w:rsidR="006C74C4" w:rsidRPr="00826CF5">
        <w:rPr>
          <w:rFonts w:ascii="Bookman Old Style" w:hAnsi="Bookman Old Style"/>
          <w:sz w:val="22"/>
          <w:szCs w:val="22"/>
        </w:rPr>
        <w:t>.………….….,</w:t>
      </w:r>
    </w:p>
    <w:p w:rsidR="006C74C4" w:rsidRPr="00826CF5" w:rsidRDefault="00390240" w:rsidP="006C74C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Т</w:t>
      </w:r>
      <w:r w:rsidR="006C74C4" w:rsidRPr="00826CF5">
        <w:rPr>
          <w:rFonts w:ascii="Bookman Old Style" w:hAnsi="Bookman Old Style"/>
          <w:sz w:val="22"/>
          <w:szCs w:val="22"/>
        </w:rPr>
        <w:t>ок</w:t>
      </w:r>
      <w:proofErr w:type="gramStart"/>
      <w:r w:rsidR="006C74C4" w:rsidRPr="00826CF5">
        <w:rPr>
          <w:rFonts w:ascii="Bookman Old Style" w:hAnsi="Bookman Old Style"/>
          <w:sz w:val="22"/>
          <w:szCs w:val="22"/>
        </w:rPr>
        <w:t>…….</w:t>
      </w:r>
      <w:proofErr w:type="gramEnd"/>
      <w:r w:rsidR="006C74C4" w:rsidRPr="00826CF5">
        <w:rPr>
          <w:rFonts w:ascii="Bookman Old Style" w:hAnsi="Bookman Old Style"/>
          <w:sz w:val="22"/>
          <w:szCs w:val="22"/>
        </w:rPr>
        <w:t xml:space="preserve">….…………..….,  </w:t>
      </w:r>
    </w:p>
    <w:p w:rsidR="006C74C4" w:rsidRPr="00B65BAF" w:rsidRDefault="006C74C4" w:rsidP="00390240">
      <w:pPr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 xml:space="preserve">получен от </w:t>
      </w:r>
      <w:proofErr w:type="gramStart"/>
      <w:r w:rsidR="00390240">
        <w:rPr>
          <w:rFonts w:ascii="Bookman Old Style" w:hAnsi="Bookman Old Style"/>
          <w:sz w:val="22"/>
        </w:rPr>
        <w:t>«….</w:t>
      </w:r>
      <w:proofErr w:type="gramEnd"/>
      <w:r w:rsidR="00390240">
        <w:rPr>
          <w:rFonts w:ascii="Bookman Old Style" w:hAnsi="Bookman Old Style"/>
          <w:sz w:val="22"/>
        </w:rPr>
        <w:t>.» ……20</w:t>
      </w:r>
      <w:r w:rsidR="00F96199">
        <w:rPr>
          <w:rFonts w:ascii="Bookman Old Style" w:hAnsi="Bookman Old Style"/>
          <w:sz w:val="22"/>
        </w:rPr>
        <w:t>__</w:t>
      </w:r>
      <w:r w:rsidR="00390240">
        <w:rPr>
          <w:rFonts w:ascii="Bookman Old Style" w:hAnsi="Bookman Old Style"/>
          <w:sz w:val="22"/>
        </w:rPr>
        <w:t xml:space="preserve"> г.</w:t>
      </w:r>
      <w:r>
        <w:rPr>
          <w:rFonts w:ascii="Bookman Old Style" w:hAnsi="Bookman Old Style"/>
          <w:sz w:val="22"/>
        </w:rPr>
        <w:br/>
      </w:r>
      <w:r w:rsidRPr="00B65BAF">
        <w:rPr>
          <w:rFonts w:ascii="Bookman Old Style" w:hAnsi="Bookman Old Style"/>
          <w:sz w:val="22"/>
        </w:rPr>
        <w:t>по накладной №………………….от</w:t>
      </w:r>
      <w:r w:rsidR="00390240">
        <w:rPr>
          <w:rFonts w:ascii="Bookman Old Style" w:hAnsi="Bookman Old Style"/>
          <w:sz w:val="22"/>
        </w:rPr>
        <w:t xml:space="preserve"> «…..» ….. 20</w:t>
      </w:r>
      <w:r w:rsidR="00F96199">
        <w:rPr>
          <w:rFonts w:ascii="Bookman Old Style" w:hAnsi="Bookman Old Style"/>
          <w:sz w:val="22"/>
        </w:rPr>
        <w:t>__</w:t>
      </w:r>
      <w:r w:rsidR="00390240">
        <w:rPr>
          <w:rFonts w:ascii="Bookman Old Style" w:hAnsi="Bookman Old Style"/>
          <w:sz w:val="22"/>
        </w:rPr>
        <w:t xml:space="preserve"> г.</w:t>
      </w:r>
    </w:p>
    <w:p w:rsidR="006C74C4" w:rsidRPr="008E06A0" w:rsidRDefault="006C74C4" w:rsidP="006C74C4">
      <w:pPr>
        <w:rPr>
          <w:rFonts w:ascii="Bookman Old Style" w:hAnsi="Bookman Old Style"/>
          <w:sz w:val="22"/>
          <w:szCs w:val="22"/>
        </w:rPr>
      </w:pPr>
      <w:r w:rsidRPr="008E06A0">
        <w:rPr>
          <w:rFonts w:ascii="Bookman Old Style" w:hAnsi="Bookman Old Style"/>
          <w:sz w:val="22"/>
          <w:szCs w:val="22"/>
        </w:rPr>
        <w:t xml:space="preserve">2. </w:t>
      </w:r>
      <w:r w:rsidR="00390240">
        <w:rPr>
          <w:rFonts w:ascii="Bookman Old Style" w:hAnsi="Bookman Old Style"/>
          <w:sz w:val="22"/>
          <w:szCs w:val="22"/>
        </w:rPr>
        <w:t>Оборудование</w:t>
      </w:r>
      <w:r w:rsidRPr="008E06A0">
        <w:rPr>
          <w:rFonts w:ascii="Bookman Old Style" w:hAnsi="Bookman Old Style"/>
          <w:sz w:val="22"/>
          <w:szCs w:val="22"/>
        </w:rPr>
        <w:t xml:space="preserve"> смонтировано с (насос, вентилятор и </w:t>
      </w:r>
      <w:proofErr w:type="spellStart"/>
      <w:proofErr w:type="gramStart"/>
      <w:r w:rsidRPr="008E06A0">
        <w:rPr>
          <w:rFonts w:ascii="Bookman Old Style" w:hAnsi="Bookman Old Style"/>
          <w:sz w:val="22"/>
          <w:szCs w:val="22"/>
        </w:rPr>
        <w:t>т.д</w:t>
      </w:r>
      <w:proofErr w:type="spellEnd"/>
      <w:r w:rsidRPr="008E06A0">
        <w:rPr>
          <w:rFonts w:ascii="Bookman Old Style" w:hAnsi="Bookman Old Style"/>
          <w:sz w:val="22"/>
          <w:szCs w:val="22"/>
        </w:rPr>
        <w:t>)</w:t>
      </w:r>
      <w:r w:rsidR="00390240">
        <w:rPr>
          <w:rFonts w:ascii="Bookman Old Style" w:hAnsi="Bookman Old Style"/>
          <w:sz w:val="22"/>
          <w:szCs w:val="22"/>
        </w:rPr>
        <w:t>…</w:t>
      </w:r>
      <w:proofErr w:type="gramEnd"/>
      <w:r w:rsidR="00390240">
        <w:rPr>
          <w:rFonts w:ascii="Bookman Old Style" w:hAnsi="Bookman Old Style"/>
          <w:sz w:val="22"/>
          <w:szCs w:val="22"/>
        </w:rPr>
        <w:t>……………………………………..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……………..…………………………………………………………………………………………………………</w:t>
      </w:r>
    </w:p>
    <w:p w:rsidR="006C74C4" w:rsidRPr="00B65BAF" w:rsidRDefault="006C74C4" w:rsidP="00C77AE0">
      <w:pPr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3. Условия эксплуатации (температура, влажнос</w:t>
      </w:r>
      <w:r w:rsidR="00C77AE0">
        <w:rPr>
          <w:rFonts w:ascii="Bookman Old Style" w:hAnsi="Bookman Old Style"/>
          <w:sz w:val="22"/>
        </w:rPr>
        <w:t>ть, наличие пыли) …………………………………………</w:t>
      </w:r>
      <w:proofErr w:type="gramStart"/>
      <w:r w:rsidR="00C77AE0">
        <w:rPr>
          <w:rFonts w:ascii="Bookman Old Style" w:hAnsi="Bookman Old Style"/>
          <w:sz w:val="22"/>
        </w:rPr>
        <w:t>…….</w:t>
      </w:r>
      <w:proofErr w:type="gramEnd"/>
      <w:r w:rsidR="00C77AE0">
        <w:rPr>
          <w:rFonts w:ascii="Bookman Old Style" w:hAnsi="Bookman Old Style"/>
          <w:sz w:val="22"/>
        </w:rPr>
        <w:t>.………………………………………………………………………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……………………………………………………………………………………………………………………….</w:t>
      </w:r>
      <w:r w:rsidR="00C77AE0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4. При подготовке к работе выполнены следующие работы:</w:t>
      </w:r>
      <w:r>
        <w:rPr>
          <w:rFonts w:ascii="Bookman Old Style" w:hAnsi="Bookman Old Style"/>
          <w:sz w:val="22"/>
        </w:rPr>
        <w:t xml:space="preserve"> 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="00C77AE0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="00C77AE0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="00C77AE0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="00C77AE0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="00C77AE0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 xml:space="preserve">5. Запуск </w:t>
      </w:r>
      <w:r w:rsidR="00390240">
        <w:rPr>
          <w:rFonts w:ascii="Bookman Old Style" w:hAnsi="Bookman Old Style"/>
          <w:sz w:val="22"/>
        </w:rPr>
        <w:t>оборудования</w:t>
      </w:r>
      <w:r w:rsidRPr="00B65BAF">
        <w:rPr>
          <w:rFonts w:ascii="Bookman Old Style" w:hAnsi="Bookman Old Style"/>
          <w:sz w:val="22"/>
        </w:rPr>
        <w:t xml:space="preserve"> произведен </w:t>
      </w:r>
      <w:proofErr w:type="gramStart"/>
      <w:r w:rsidR="00390240">
        <w:rPr>
          <w:rFonts w:ascii="Bookman Old Style" w:hAnsi="Bookman Old Style"/>
          <w:sz w:val="22"/>
        </w:rPr>
        <w:t>«….</w:t>
      </w:r>
      <w:proofErr w:type="gramEnd"/>
      <w:r w:rsidR="00390240">
        <w:rPr>
          <w:rFonts w:ascii="Bookman Old Style" w:hAnsi="Bookman Old Style"/>
          <w:sz w:val="22"/>
        </w:rPr>
        <w:t>.» ….. 20</w:t>
      </w:r>
      <w:r w:rsidR="00F96199">
        <w:rPr>
          <w:rFonts w:ascii="Bookman Old Style" w:hAnsi="Bookman Old Style"/>
          <w:sz w:val="22"/>
        </w:rPr>
        <w:t>__</w:t>
      </w:r>
      <w:r w:rsidR="00390240">
        <w:rPr>
          <w:rFonts w:ascii="Bookman Old Style" w:hAnsi="Bookman Old Style"/>
          <w:sz w:val="22"/>
        </w:rPr>
        <w:t xml:space="preserve"> г.</w:t>
      </w:r>
    </w:p>
    <w:p w:rsidR="006C74C4" w:rsidRPr="00B65BAF" w:rsidRDefault="006C74C4" w:rsidP="006C74C4">
      <w:pPr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 xml:space="preserve">6. В процессе </w:t>
      </w:r>
      <w:proofErr w:type="gramStart"/>
      <w:r w:rsidRPr="00B65BAF">
        <w:rPr>
          <w:rFonts w:ascii="Bookman Old Style" w:hAnsi="Bookman Old Style"/>
          <w:sz w:val="22"/>
        </w:rPr>
        <w:t>эксплуатации  выявлены</w:t>
      </w:r>
      <w:proofErr w:type="gramEnd"/>
      <w:r w:rsidRPr="00B65BAF">
        <w:rPr>
          <w:rFonts w:ascii="Bookman Old Style" w:hAnsi="Bookman Old Style"/>
          <w:sz w:val="22"/>
        </w:rPr>
        <w:t xml:space="preserve"> следующие дефекты</w:t>
      </w:r>
      <w:r>
        <w:rPr>
          <w:rFonts w:ascii="Bookman Old Style" w:hAnsi="Bookman Old Style"/>
          <w:sz w:val="22"/>
        </w:rPr>
        <w:t xml:space="preserve"> (ошибки</w:t>
      </w:r>
      <w:r w:rsidRPr="00B65BAF">
        <w:rPr>
          <w:rFonts w:ascii="Bookman Old Style" w:hAnsi="Bookman Old Style"/>
          <w:sz w:val="22"/>
        </w:rPr>
        <w:t>):   …………..……………………………………………………………………………………………………………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………………………………………………………………………………………………………………….……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..</w:t>
      </w:r>
      <w:r w:rsidRPr="00B65BAF">
        <w:rPr>
          <w:rFonts w:ascii="Bookman Old Style" w:hAnsi="Bookman Old Style"/>
          <w:sz w:val="22"/>
        </w:rPr>
        <w:t>….……………………………………………………………………………………………………………………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………….……………………………………………………………………………………………………………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………………….……………………………………………………………………………………………………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………………………….……………………………………………………………………………………………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……………………………….………………………………………………………………………………………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………………………………………….……………………………………………………………………………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………………………………………………….……………………………………………………………………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………………………………………………………….……………………………………………………………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…………………………………………………………….…………………………………………………………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="Bookman Old Style" w:hAnsi="Bookman Old Style"/>
          <w:sz w:val="22"/>
        </w:rPr>
        <w:t>……………………………………………….…………………………………………….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7.Заключение ………………………………………………………………………………………</w:t>
      </w:r>
      <w:proofErr w:type="gramStart"/>
      <w:r w:rsidRPr="00B65BAF">
        <w:rPr>
          <w:rFonts w:ascii="Bookman Old Style" w:hAnsi="Bookman Old Style"/>
          <w:sz w:val="22"/>
        </w:rPr>
        <w:t>…….</w:t>
      </w:r>
      <w:proofErr w:type="gramEnd"/>
      <w:r w:rsidRPr="00B65BAF">
        <w:rPr>
          <w:rFonts w:ascii="Bookman Old Style" w:hAnsi="Bookman Old Style"/>
          <w:sz w:val="22"/>
        </w:rPr>
        <w:t>……………</w:t>
      </w:r>
      <w:r>
        <w:rPr>
          <w:rFonts w:ascii="Bookman Old Style" w:hAnsi="Bookman Old Style"/>
          <w:sz w:val="22"/>
        </w:rPr>
        <w:t>…………….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…………………………………………………………………………………………………………….…………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…………………………………………………………………………………………………………………….…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..</w:t>
      </w:r>
      <w:r w:rsidRPr="00B65BAF">
        <w:rPr>
          <w:rFonts w:ascii="Bookman Old Style" w:hAnsi="Bookman Old Style"/>
          <w:sz w:val="22"/>
        </w:rPr>
        <w:t>……….………………………………………………………………………………………………………………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………………………………...</w:t>
      </w:r>
      <w:r>
        <w:rPr>
          <w:rFonts w:ascii="Bookman Old Style" w:hAnsi="Bookman Old Style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4C4" w:rsidRDefault="006C74C4" w:rsidP="006C74C4">
      <w:pPr>
        <w:jc w:val="both"/>
        <w:rPr>
          <w:rFonts w:ascii="Bookman Old Style" w:hAnsi="Bookman Old Style"/>
          <w:sz w:val="22"/>
        </w:rPr>
      </w:pPr>
    </w:p>
    <w:p w:rsidR="006C74C4" w:rsidRDefault="006C74C4" w:rsidP="006C74C4">
      <w:pPr>
        <w:jc w:val="both"/>
        <w:rPr>
          <w:rFonts w:ascii="Bookman Old Style" w:hAnsi="Bookman Old Style"/>
          <w:sz w:val="22"/>
        </w:rPr>
      </w:pPr>
    </w:p>
    <w:p w:rsidR="006C74C4" w:rsidRDefault="006C74C4" w:rsidP="006C74C4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8. Условия гарантийного обслуживания:</w:t>
      </w:r>
    </w:p>
    <w:p w:rsidR="006C74C4" w:rsidRDefault="006C74C4" w:rsidP="006C74C4">
      <w:pPr>
        <w:jc w:val="both"/>
        <w:rPr>
          <w:rFonts w:ascii="Bookman Old Style" w:hAnsi="Bookman Old Style"/>
          <w:sz w:val="22"/>
        </w:rPr>
      </w:pPr>
      <w:r w:rsidRPr="0031507D">
        <w:rPr>
          <w:rFonts w:ascii="Bookman Old Style" w:hAnsi="Bookman Old Style"/>
          <w:sz w:val="22"/>
        </w:rPr>
        <w:t xml:space="preserve">Гарантийный срок на </w:t>
      </w:r>
      <w:r w:rsidR="00390240">
        <w:rPr>
          <w:rFonts w:ascii="Bookman Old Style" w:hAnsi="Bookman Old Style"/>
          <w:sz w:val="22"/>
        </w:rPr>
        <w:t>оборудование</w:t>
      </w:r>
      <w:r w:rsidRPr="0031507D">
        <w:rPr>
          <w:rFonts w:ascii="Bookman Old Style" w:hAnsi="Bookman Old Style"/>
          <w:sz w:val="22"/>
        </w:rPr>
        <w:t xml:space="preserve"> устанавливается в </w:t>
      </w:r>
      <w:r>
        <w:rPr>
          <w:rFonts w:ascii="Bookman Old Style" w:hAnsi="Bookman Old Style"/>
          <w:sz w:val="22"/>
        </w:rPr>
        <w:t>паспорте</w:t>
      </w:r>
      <w:r w:rsidRPr="0031507D">
        <w:rPr>
          <w:rFonts w:ascii="Bookman Old Style" w:hAnsi="Bookman Old Style"/>
          <w:sz w:val="22"/>
        </w:rPr>
        <w:t xml:space="preserve">. </w:t>
      </w:r>
      <w:proofErr w:type="spellStart"/>
      <w:r>
        <w:rPr>
          <w:rFonts w:ascii="Bookman Old Style" w:hAnsi="Bookman Old Style"/>
          <w:sz w:val="22"/>
        </w:rPr>
        <w:t>Дефектация</w:t>
      </w:r>
      <w:proofErr w:type="spellEnd"/>
      <w:r>
        <w:rPr>
          <w:rFonts w:ascii="Bookman Old Style" w:hAnsi="Bookman Old Style"/>
          <w:sz w:val="22"/>
        </w:rPr>
        <w:t xml:space="preserve"> </w:t>
      </w:r>
      <w:r w:rsidR="00390240">
        <w:rPr>
          <w:rFonts w:ascii="Bookman Old Style" w:hAnsi="Bookman Old Style"/>
          <w:sz w:val="22"/>
        </w:rPr>
        <w:t>оборудования</w:t>
      </w:r>
      <w:r>
        <w:rPr>
          <w:rFonts w:ascii="Bookman Old Style" w:hAnsi="Bookman Old Style"/>
          <w:sz w:val="22"/>
        </w:rPr>
        <w:t xml:space="preserve"> производится сервисным центром </w:t>
      </w:r>
      <w:r w:rsidR="00390240">
        <w:rPr>
          <w:rFonts w:ascii="Bookman Old Style" w:hAnsi="Bookman Old Style"/>
          <w:sz w:val="22"/>
          <w:lang w:val="en-US"/>
        </w:rPr>
        <w:t>INSTART</w:t>
      </w:r>
      <w:r w:rsidR="0064341C">
        <w:rPr>
          <w:rFonts w:ascii="Bookman Old Style" w:hAnsi="Bookman Old Style"/>
          <w:sz w:val="22"/>
        </w:rPr>
        <w:t xml:space="preserve">. </w:t>
      </w:r>
      <w:r w:rsidRPr="0031507D">
        <w:rPr>
          <w:rFonts w:ascii="Bookman Old Style" w:hAnsi="Bookman Old Style"/>
          <w:sz w:val="22"/>
        </w:rPr>
        <w:t xml:space="preserve">Самостоятельное вскрытие/нарушение заводских пломб без письменного согласия </w:t>
      </w:r>
      <w:r>
        <w:rPr>
          <w:rFonts w:ascii="Bookman Old Style" w:hAnsi="Bookman Old Style"/>
          <w:sz w:val="22"/>
        </w:rPr>
        <w:t>Производителя</w:t>
      </w:r>
      <w:r w:rsidRPr="0031507D">
        <w:rPr>
          <w:rFonts w:ascii="Bookman Old Style" w:hAnsi="Bookman Old Style"/>
          <w:sz w:val="22"/>
        </w:rPr>
        <w:t xml:space="preserve"> не допускается. Покупатель направляет </w:t>
      </w:r>
      <w:r w:rsidR="00390240">
        <w:rPr>
          <w:rFonts w:ascii="Bookman Old Style" w:hAnsi="Bookman Old Style"/>
          <w:sz w:val="22"/>
        </w:rPr>
        <w:t>оборудование</w:t>
      </w:r>
      <w:r w:rsidRPr="0031507D">
        <w:rPr>
          <w:rFonts w:ascii="Bookman Old Style" w:hAnsi="Bookman Old Style"/>
          <w:sz w:val="22"/>
        </w:rPr>
        <w:t xml:space="preserve">, подлежащий </w:t>
      </w:r>
      <w:proofErr w:type="spellStart"/>
      <w:r w:rsidRPr="0031507D">
        <w:rPr>
          <w:rFonts w:ascii="Bookman Old Style" w:hAnsi="Bookman Old Style"/>
          <w:sz w:val="22"/>
        </w:rPr>
        <w:t>дефектации</w:t>
      </w:r>
      <w:proofErr w:type="spellEnd"/>
      <w:r w:rsidRPr="0031507D">
        <w:rPr>
          <w:rFonts w:ascii="Bookman Old Style" w:hAnsi="Bookman Old Style"/>
          <w:sz w:val="22"/>
        </w:rPr>
        <w:t>, с обязательны</w:t>
      </w:r>
      <w:r>
        <w:rPr>
          <w:rFonts w:ascii="Bookman Old Style" w:hAnsi="Bookman Old Style"/>
          <w:sz w:val="22"/>
        </w:rPr>
        <w:t xml:space="preserve">м приложением паспорта на </w:t>
      </w:r>
      <w:r w:rsidR="00390240">
        <w:rPr>
          <w:rFonts w:ascii="Bookman Old Style" w:hAnsi="Bookman Old Style"/>
          <w:sz w:val="22"/>
        </w:rPr>
        <w:t>оборудование</w:t>
      </w:r>
      <w:r>
        <w:rPr>
          <w:rFonts w:ascii="Bookman Old Style" w:hAnsi="Bookman Old Style"/>
          <w:sz w:val="22"/>
        </w:rPr>
        <w:t xml:space="preserve"> </w:t>
      </w:r>
      <w:r w:rsidRPr="0031507D">
        <w:rPr>
          <w:rFonts w:ascii="Bookman Old Style" w:hAnsi="Bookman Old Style"/>
          <w:sz w:val="22"/>
        </w:rPr>
        <w:t>и Акта рекламации</w:t>
      </w:r>
      <w:r>
        <w:rPr>
          <w:rFonts w:ascii="Bookman Old Style" w:hAnsi="Bookman Old Style"/>
          <w:sz w:val="22"/>
        </w:rPr>
        <w:t>,</w:t>
      </w:r>
      <w:r w:rsidRPr="008E06A0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в адрес сервисного центра Производителя</w:t>
      </w:r>
      <w:r w:rsidRPr="0083433C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напрямую, либо через Поставщика</w:t>
      </w:r>
      <w:r w:rsidRPr="0031507D">
        <w:rPr>
          <w:rFonts w:ascii="Bookman Old Style" w:hAnsi="Bookman Old Style"/>
          <w:sz w:val="22"/>
        </w:rPr>
        <w:t>.</w:t>
      </w:r>
    </w:p>
    <w:p w:rsidR="006C74C4" w:rsidRDefault="006C74C4" w:rsidP="006C74C4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Адрес сервисного центра: г. Санкт-Петербург, пр. Большевиков, д.52 корп.9. </w:t>
      </w:r>
    </w:p>
    <w:p w:rsidR="006C74C4" w:rsidRPr="0031507D" w:rsidRDefault="006C74C4" w:rsidP="006C74C4">
      <w:pPr>
        <w:jc w:val="both"/>
        <w:rPr>
          <w:rFonts w:ascii="Bookman Old Style" w:hAnsi="Bookman Old Style"/>
          <w:sz w:val="22"/>
        </w:rPr>
      </w:pPr>
      <w:r w:rsidRPr="0031507D">
        <w:rPr>
          <w:rFonts w:ascii="Bookman Old Style" w:hAnsi="Bookman Old Style"/>
          <w:sz w:val="22"/>
        </w:rPr>
        <w:t>Диагностика производится с целью:</w:t>
      </w:r>
    </w:p>
    <w:p w:rsidR="006C74C4" w:rsidRPr="0031507D" w:rsidRDefault="006C74C4" w:rsidP="006C74C4">
      <w:pPr>
        <w:jc w:val="both"/>
        <w:rPr>
          <w:rFonts w:ascii="Bookman Old Style" w:hAnsi="Bookman Old Style"/>
          <w:sz w:val="22"/>
        </w:rPr>
      </w:pPr>
      <w:r w:rsidRPr="0031507D">
        <w:rPr>
          <w:rFonts w:ascii="Bookman Old Style" w:hAnsi="Bookman Old Style"/>
          <w:sz w:val="22"/>
        </w:rPr>
        <w:t xml:space="preserve">- выявления природы дефектов в переданном </w:t>
      </w:r>
      <w:r w:rsidR="0064341C">
        <w:rPr>
          <w:rFonts w:ascii="Bookman Old Style" w:hAnsi="Bookman Old Style"/>
          <w:sz w:val="22"/>
        </w:rPr>
        <w:t>оборудовании</w:t>
      </w:r>
      <w:r w:rsidRPr="0031507D">
        <w:rPr>
          <w:rFonts w:ascii="Bookman Old Style" w:hAnsi="Bookman Old Style"/>
          <w:sz w:val="22"/>
        </w:rPr>
        <w:t xml:space="preserve">; </w:t>
      </w:r>
    </w:p>
    <w:p w:rsidR="006C74C4" w:rsidRPr="0031507D" w:rsidRDefault="006C74C4" w:rsidP="006C74C4">
      <w:pPr>
        <w:jc w:val="both"/>
        <w:rPr>
          <w:rFonts w:ascii="Bookman Old Style" w:hAnsi="Bookman Old Style"/>
          <w:sz w:val="22"/>
        </w:rPr>
      </w:pPr>
      <w:r w:rsidRPr="0031507D">
        <w:rPr>
          <w:rFonts w:ascii="Bookman Old Style" w:hAnsi="Bookman Old Style"/>
          <w:sz w:val="22"/>
        </w:rPr>
        <w:t>-</w:t>
      </w:r>
      <w:r>
        <w:rPr>
          <w:rFonts w:ascii="Bookman Old Style" w:hAnsi="Bookman Old Style"/>
          <w:sz w:val="22"/>
        </w:rPr>
        <w:t xml:space="preserve"> </w:t>
      </w:r>
      <w:r w:rsidRPr="0031507D">
        <w:rPr>
          <w:rFonts w:ascii="Bookman Old Style" w:hAnsi="Bookman Old Style"/>
          <w:sz w:val="22"/>
        </w:rPr>
        <w:t xml:space="preserve">признания/не признания случая гарантийным. 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31507D">
        <w:rPr>
          <w:rFonts w:ascii="Bookman Old Style" w:hAnsi="Bookman Old Style"/>
          <w:sz w:val="22"/>
        </w:rPr>
        <w:t xml:space="preserve">Результаты </w:t>
      </w:r>
      <w:r w:rsidRPr="00A16432">
        <w:rPr>
          <w:rFonts w:ascii="Bookman Old Style" w:hAnsi="Bookman Old Style"/>
          <w:sz w:val="22"/>
        </w:rPr>
        <w:t xml:space="preserve">проведенной диагностики отражаются в Акте диагностики, который направляется в адрес Покупателя. При установлении ненадлежащего качества </w:t>
      </w:r>
      <w:r w:rsidR="0064341C">
        <w:rPr>
          <w:rFonts w:ascii="Bookman Old Style" w:hAnsi="Bookman Old Style"/>
          <w:sz w:val="22"/>
        </w:rPr>
        <w:t>оборудования</w:t>
      </w:r>
      <w:r w:rsidRPr="00A16432">
        <w:rPr>
          <w:rFonts w:ascii="Bookman Old Style" w:hAnsi="Bookman Old Style"/>
          <w:sz w:val="22"/>
        </w:rPr>
        <w:t xml:space="preserve"> расходы, связанные с устранение</w:t>
      </w:r>
      <w:r>
        <w:rPr>
          <w:rFonts w:ascii="Bookman Old Style" w:hAnsi="Bookman Old Style"/>
          <w:sz w:val="22"/>
        </w:rPr>
        <w:t>м</w:t>
      </w:r>
      <w:r w:rsidRPr="00A16432">
        <w:rPr>
          <w:rFonts w:ascii="Bookman Old Style" w:hAnsi="Bookman Old Style"/>
          <w:sz w:val="22"/>
        </w:rPr>
        <w:t xml:space="preserve"> недостатков</w:t>
      </w:r>
      <w:r>
        <w:rPr>
          <w:rFonts w:ascii="Bookman Old Style" w:hAnsi="Bookman Old Style"/>
          <w:sz w:val="22"/>
        </w:rPr>
        <w:t xml:space="preserve"> </w:t>
      </w:r>
      <w:r w:rsidR="0064341C">
        <w:rPr>
          <w:rFonts w:ascii="Bookman Old Style" w:hAnsi="Bookman Old Style"/>
          <w:sz w:val="22"/>
        </w:rPr>
        <w:t>оборудования</w:t>
      </w:r>
      <w:r>
        <w:rPr>
          <w:rFonts w:ascii="Bookman Old Style" w:hAnsi="Bookman Old Style"/>
          <w:sz w:val="22"/>
        </w:rPr>
        <w:t>,</w:t>
      </w:r>
      <w:r w:rsidRPr="00A16432">
        <w:rPr>
          <w:rFonts w:ascii="Bookman Old Style" w:hAnsi="Bookman Old Style"/>
          <w:sz w:val="22"/>
        </w:rPr>
        <w:t xml:space="preserve"> относятся на счет Производителя. При</w:t>
      </w:r>
      <w:r w:rsidRPr="0031507D">
        <w:rPr>
          <w:rFonts w:ascii="Bookman Old Style" w:hAnsi="Bookman Old Style"/>
          <w:sz w:val="22"/>
        </w:rPr>
        <w:t xml:space="preserve"> непризнании случая гарантийным </w:t>
      </w:r>
      <w:r>
        <w:rPr>
          <w:rFonts w:ascii="Bookman Old Style" w:hAnsi="Bookman Old Style"/>
          <w:sz w:val="22"/>
        </w:rPr>
        <w:t xml:space="preserve">Производитель </w:t>
      </w:r>
      <w:r w:rsidRPr="0031507D">
        <w:rPr>
          <w:rFonts w:ascii="Bookman Old Style" w:hAnsi="Bookman Old Style"/>
          <w:sz w:val="22"/>
        </w:rPr>
        <w:t xml:space="preserve">вправе по соглашению с Покупателем произвести устранение </w:t>
      </w:r>
      <w:r>
        <w:rPr>
          <w:rFonts w:ascii="Bookman Old Style" w:hAnsi="Bookman Old Style"/>
          <w:sz w:val="22"/>
        </w:rPr>
        <w:t xml:space="preserve">выявленных </w:t>
      </w:r>
      <w:r w:rsidRPr="0031507D">
        <w:rPr>
          <w:rFonts w:ascii="Bookman Old Style" w:hAnsi="Bookman Old Style"/>
          <w:sz w:val="22"/>
        </w:rPr>
        <w:t>недостатков на платной основе, а в случае отказа Покупателя от платного ремонта</w:t>
      </w:r>
      <w:r>
        <w:rPr>
          <w:rFonts w:ascii="Bookman Old Style" w:hAnsi="Bookman Old Style"/>
          <w:sz w:val="22"/>
        </w:rPr>
        <w:t>,</w:t>
      </w:r>
      <w:r w:rsidRPr="0031507D">
        <w:rPr>
          <w:rFonts w:ascii="Bookman Old Style" w:hAnsi="Bookman Old Style"/>
          <w:sz w:val="22"/>
        </w:rPr>
        <w:t xml:space="preserve"> последний обязуется оплатить произведенную диагностику </w:t>
      </w:r>
      <w:r w:rsidR="0064341C">
        <w:rPr>
          <w:rFonts w:ascii="Bookman Old Style" w:hAnsi="Bookman Old Style"/>
          <w:sz w:val="22"/>
        </w:rPr>
        <w:t>оборудования</w:t>
      </w:r>
      <w:r>
        <w:rPr>
          <w:rFonts w:ascii="Bookman Old Style" w:hAnsi="Bookman Old Style"/>
          <w:sz w:val="22"/>
        </w:rPr>
        <w:t xml:space="preserve"> в размере 1500 (одна тысяча пят</w:t>
      </w:r>
      <w:r w:rsidR="0064341C">
        <w:rPr>
          <w:rFonts w:ascii="Bookman Old Style" w:hAnsi="Bookman Old Style"/>
          <w:sz w:val="22"/>
        </w:rPr>
        <w:t>ь</w:t>
      </w:r>
      <w:r>
        <w:rPr>
          <w:rFonts w:ascii="Bookman Old Style" w:hAnsi="Bookman Old Style"/>
          <w:sz w:val="22"/>
        </w:rPr>
        <w:t>сот) руб. с НДС</w:t>
      </w:r>
      <w:r w:rsidRPr="0031507D">
        <w:rPr>
          <w:rFonts w:ascii="Bookman Old Style" w:hAnsi="Bookman Old Style"/>
          <w:sz w:val="22"/>
        </w:rPr>
        <w:t xml:space="preserve"> и вывезти </w:t>
      </w:r>
      <w:r w:rsidR="0064341C">
        <w:rPr>
          <w:rFonts w:ascii="Bookman Old Style" w:hAnsi="Bookman Old Style"/>
          <w:sz w:val="22"/>
        </w:rPr>
        <w:t>оборудование</w:t>
      </w:r>
      <w:r w:rsidRPr="0031507D">
        <w:rPr>
          <w:rFonts w:ascii="Bookman Old Style" w:hAnsi="Bookman Old Style"/>
          <w:sz w:val="22"/>
        </w:rPr>
        <w:t xml:space="preserve"> в течение 5 (пяти) рабочих дней с момента получения соответствующего требования. По истечении указанного срока </w:t>
      </w:r>
      <w:r w:rsidR="0064341C">
        <w:rPr>
          <w:rFonts w:ascii="Bookman Old Style" w:hAnsi="Bookman Old Style"/>
          <w:sz w:val="22"/>
        </w:rPr>
        <w:t>оборудование</w:t>
      </w:r>
      <w:r w:rsidRPr="0031507D">
        <w:rPr>
          <w:rFonts w:ascii="Bookman Old Style" w:hAnsi="Bookman Old Style"/>
          <w:sz w:val="22"/>
        </w:rPr>
        <w:t xml:space="preserve"> принимается </w:t>
      </w:r>
      <w:r>
        <w:rPr>
          <w:rFonts w:ascii="Bookman Old Style" w:hAnsi="Bookman Old Style"/>
          <w:sz w:val="22"/>
        </w:rPr>
        <w:t>Производителем</w:t>
      </w:r>
      <w:r w:rsidRPr="0031507D">
        <w:rPr>
          <w:rFonts w:ascii="Bookman Old Style" w:hAnsi="Bookman Old Style"/>
          <w:sz w:val="22"/>
        </w:rPr>
        <w:t xml:space="preserve"> на ответственное хранение с отнесение</w:t>
      </w:r>
      <w:r>
        <w:rPr>
          <w:rFonts w:ascii="Bookman Old Style" w:hAnsi="Bookman Old Style"/>
          <w:sz w:val="22"/>
        </w:rPr>
        <w:t>м</w:t>
      </w:r>
      <w:r w:rsidRPr="0031507D">
        <w:rPr>
          <w:rFonts w:ascii="Bookman Old Style" w:hAnsi="Bookman Old Style"/>
          <w:sz w:val="22"/>
        </w:rPr>
        <w:t xml:space="preserve"> расходов на сторону Покупателя, из расчета </w:t>
      </w:r>
      <w:r>
        <w:rPr>
          <w:rFonts w:ascii="Bookman Old Style" w:hAnsi="Bookman Old Style"/>
          <w:sz w:val="22"/>
        </w:rPr>
        <w:t>350 (триста пятьдесят) руб. с НДС</w:t>
      </w:r>
      <w:r w:rsidRPr="0031507D">
        <w:rPr>
          <w:rFonts w:ascii="Bookman Old Style" w:hAnsi="Bookman Old Style"/>
          <w:sz w:val="22"/>
        </w:rPr>
        <w:t xml:space="preserve"> за каждый день ответственного хранения. По истечении </w:t>
      </w:r>
      <w:r>
        <w:rPr>
          <w:rFonts w:ascii="Bookman Old Style" w:hAnsi="Bookman Old Style"/>
          <w:sz w:val="22"/>
        </w:rPr>
        <w:t xml:space="preserve">30 (тридцати) календарных дней с момента приема </w:t>
      </w:r>
      <w:r w:rsidR="0064341C">
        <w:rPr>
          <w:rFonts w:ascii="Bookman Old Style" w:hAnsi="Bookman Old Style"/>
          <w:sz w:val="22"/>
        </w:rPr>
        <w:t>оборудования</w:t>
      </w:r>
      <w:r>
        <w:rPr>
          <w:rFonts w:ascii="Bookman Old Style" w:hAnsi="Bookman Old Style"/>
          <w:sz w:val="22"/>
        </w:rPr>
        <w:t xml:space="preserve"> на ответственное хранение в случае о</w:t>
      </w:r>
      <w:r w:rsidRPr="0031507D">
        <w:rPr>
          <w:rFonts w:ascii="Bookman Old Style" w:hAnsi="Bookman Old Style"/>
          <w:sz w:val="22"/>
        </w:rPr>
        <w:t>тказ</w:t>
      </w:r>
      <w:r>
        <w:rPr>
          <w:rFonts w:ascii="Bookman Old Style" w:hAnsi="Bookman Old Style"/>
          <w:sz w:val="22"/>
        </w:rPr>
        <w:t>а Покупателя</w:t>
      </w:r>
      <w:r w:rsidRPr="0031507D">
        <w:rPr>
          <w:rFonts w:ascii="Bookman Old Style" w:hAnsi="Bookman Old Style"/>
          <w:sz w:val="22"/>
        </w:rPr>
        <w:t xml:space="preserve"> от вывоза оборудования, как и неполучение ответа на заявленное требование, </w:t>
      </w:r>
      <w:r>
        <w:rPr>
          <w:rFonts w:ascii="Bookman Old Style" w:hAnsi="Bookman Old Style"/>
          <w:sz w:val="22"/>
        </w:rPr>
        <w:t xml:space="preserve">Производитель вправе распорядиться </w:t>
      </w:r>
      <w:r w:rsidR="0064341C">
        <w:rPr>
          <w:rFonts w:ascii="Bookman Old Style" w:hAnsi="Bookman Old Style"/>
          <w:sz w:val="22"/>
        </w:rPr>
        <w:t>оборудование</w:t>
      </w:r>
      <w:r w:rsidRPr="0031507D">
        <w:rPr>
          <w:rFonts w:ascii="Bookman Old Style" w:hAnsi="Bookman Old Style"/>
          <w:sz w:val="22"/>
        </w:rPr>
        <w:t xml:space="preserve"> по своему у</w:t>
      </w:r>
      <w:r>
        <w:rPr>
          <w:rFonts w:ascii="Bookman Old Style" w:hAnsi="Bookman Old Style"/>
          <w:sz w:val="22"/>
        </w:rPr>
        <w:t>смотрению, в том числе утилизировать его</w:t>
      </w:r>
      <w:r w:rsidRPr="0031507D">
        <w:rPr>
          <w:rFonts w:ascii="Bookman Old Style" w:hAnsi="Bookman Old Style"/>
          <w:sz w:val="22"/>
        </w:rPr>
        <w:t xml:space="preserve"> без каких-либо претензий со стороны </w:t>
      </w:r>
      <w:r>
        <w:rPr>
          <w:rFonts w:ascii="Bookman Old Style" w:hAnsi="Bookman Old Style"/>
          <w:sz w:val="22"/>
        </w:rPr>
        <w:t>Покупателя</w:t>
      </w:r>
      <w:r w:rsidRPr="0031507D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</w:p>
    <w:p w:rsidR="006C74C4" w:rsidRPr="00B65BAF" w:rsidRDefault="006C74C4" w:rsidP="006C74C4">
      <w:pPr>
        <w:rPr>
          <w:rFonts w:ascii="Bookman Old Style" w:hAnsi="Bookman Old Style"/>
          <w:b/>
          <w:i/>
        </w:rPr>
      </w:pPr>
      <w:r w:rsidRPr="00B65BAF">
        <w:rPr>
          <w:rFonts w:ascii="Bookman Old Style" w:hAnsi="Bookman Old Style"/>
          <w:b/>
          <w:i/>
        </w:rPr>
        <w:t>Подписи членов комиссии</w:t>
      </w:r>
      <w:r>
        <w:rPr>
          <w:rFonts w:ascii="Bookman Old Style" w:hAnsi="Bookman Old Style"/>
          <w:b/>
          <w:i/>
        </w:rPr>
        <w:t xml:space="preserve"> Покупателя</w:t>
      </w:r>
      <w:r w:rsidRPr="00B65BAF">
        <w:rPr>
          <w:rFonts w:ascii="Bookman Old Style" w:hAnsi="Bookman Old Style"/>
          <w:b/>
          <w:i/>
        </w:rPr>
        <w:t>:</w:t>
      </w:r>
    </w:p>
    <w:p w:rsidR="006C74C4" w:rsidRPr="00B65BAF" w:rsidRDefault="006C74C4" w:rsidP="006C74C4">
      <w:pPr>
        <w:rPr>
          <w:rFonts w:ascii="Bookman Old Style" w:hAnsi="Bookman Old Style"/>
          <w:b/>
          <w:i/>
        </w:rPr>
      </w:pPr>
    </w:p>
    <w:p w:rsidR="006C74C4" w:rsidRPr="00B65BAF" w:rsidRDefault="006C74C4" w:rsidP="00990AEB">
      <w:pPr>
        <w:jc w:val="center"/>
        <w:rPr>
          <w:rFonts w:ascii="Bookman Old Style" w:hAnsi="Bookman Old Style"/>
          <w:i/>
          <w:sz w:val="22"/>
        </w:rPr>
      </w:pPr>
      <w:r w:rsidRPr="00B65BAF">
        <w:rPr>
          <w:rFonts w:ascii="Bookman Old Style" w:hAnsi="Bookman Old Style"/>
          <w:i/>
          <w:sz w:val="22"/>
        </w:rPr>
        <w:t>Должность</w:t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  <w:t>Подпись</w:t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  <w:t>Ф.И.О.</w:t>
      </w:r>
    </w:p>
    <w:p w:rsidR="006C74C4" w:rsidRPr="00B65BAF" w:rsidRDefault="00990AEB" w:rsidP="006C74C4">
      <w:p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</w:t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  <w:t>_____________________</w:t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  <w:t>___________________</w:t>
      </w:r>
    </w:p>
    <w:p w:rsidR="006C74C4" w:rsidRPr="00B65BAF" w:rsidRDefault="006C74C4" w:rsidP="006C74C4">
      <w:pPr>
        <w:spacing w:line="360" w:lineRule="auto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_</w:t>
      </w:r>
      <w:r w:rsidR="00990AEB">
        <w:rPr>
          <w:rFonts w:ascii="Bookman Old Style" w:hAnsi="Bookman Old Style"/>
          <w:sz w:val="22"/>
        </w:rPr>
        <w:t>______________________</w:t>
      </w:r>
      <w:r w:rsidRPr="00B65BAF">
        <w:rPr>
          <w:rFonts w:ascii="Bookman Old Style" w:hAnsi="Bookman Old Style"/>
          <w:sz w:val="22"/>
        </w:rPr>
        <w:tab/>
      </w:r>
      <w:r w:rsidRPr="00B65BAF">
        <w:rPr>
          <w:rFonts w:ascii="Bookman Old Style" w:hAnsi="Bookman Old Style"/>
          <w:sz w:val="22"/>
        </w:rPr>
        <w:tab/>
        <w:t>_____________________</w:t>
      </w:r>
      <w:r w:rsidRPr="00B65BAF">
        <w:rPr>
          <w:rFonts w:ascii="Bookman Old Style" w:hAnsi="Bookman Old Style"/>
          <w:sz w:val="22"/>
        </w:rPr>
        <w:tab/>
      </w:r>
      <w:r w:rsidRPr="00B65BAF">
        <w:rPr>
          <w:rFonts w:ascii="Bookman Old Style" w:hAnsi="Bookman Old Style"/>
          <w:sz w:val="22"/>
        </w:rPr>
        <w:tab/>
      </w:r>
      <w:r w:rsidRPr="00B65BAF">
        <w:rPr>
          <w:rFonts w:ascii="Bookman Old Style" w:hAnsi="Bookman Old Style"/>
          <w:sz w:val="22"/>
        </w:rPr>
        <w:tab/>
        <w:t>___________________</w:t>
      </w:r>
    </w:p>
    <w:p w:rsidR="006C74C4" w:rsidRPr="00B65BAF" w:rsidRDefault="00990AEB" w:rsidP="006C74C4">
      <w:p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</w:t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  <w:t>_____________________</w:t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  <w:t>___________________</w:t>
      </w:r>
    </w:p>
    <w:p w:rsidR="006C74C4" w:rsidRPr="00B65BAF" w:rsidRDefault="00990AEB" w:rsidP="006C74C4">
      <w:p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</w:t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  <w:t>_____________________</w:t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  <w:t>___________________</w:t>
      </w:r>
    </w:p>
    <w:p w:rsidR="006C74C4" w:rsidRPr="00B65BAF" w:rsidRDefault="006C74C4" w:rsidP="006C74C4">
      <w:pPr>
        <w:spacing w:line="360" w:lineRule="auto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_______________________</w:t>
      </w:r>
      <w:r w:rsidRPr="00B65BAF">
        <w:rPr>
          <w:rFonts w:ascii="Bookman Old Style" w:hAnsi="Bookman Old Style"/>
          <w:sz w:val="22"/>
        </w:rPr>
        <w:tab/>
        <w:t xml:space="preserve"> </w:t>
      </w:r>
      <w:r w:rsidRPr="00B65BAF">
        <w:rPr>
          <w:rFonts w:ascii="Bookman Old Style" w:hAnsi="Bookman Old Style"/>
          <w:sz w:val="22"/>
        </w:rPr>
        <w:tab/>
        <w:t>_____________________</w:t>
      </w:r>
      <w:r w:rsidRPr="00B65BAF">
        <w:rPr>
          <w:rFonts w:ascii="Bookman Old Style" w:hAnsi="Bookman Old Style"/>
          <w:sz w:val="22"/>
        </w:rPr>
        <w:tab/>
      </w:r>
      <w:r w:rsidRPr="00B65BAF">
        <w:rPr>
          <w:rFonts w:ascii="Bookman Old Style" w:hAnsi="Bookman Old Style"/>
          <w:sz w:val="22"/>
        </w:rPr>
        <w:tab/>
      </w:r>
      <w:r w:rsidRPr="00B65BAF">
        <w:rPr>
          <w:rFonts w:ascii="Bookman Old Style" w:hAnsi="Bookman Old Style"/>
          <w:sz w:val="22"/>
        </w:rPr>
        <w:tab/>
        <w:t>___________________</w:t>
      </w:r>
    </w:p>
    <w:p w:rsidR="00F04E6A" w:rsidRPr="0093427A" w:rsidRDefault="00F04E6A" w:rsidP="00F04E6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F74B47" w:rsidRDefault="00F74B47">
      <w:pPr>
        <w:rPr>
          <w:rFonts w:ascii="Arial Narrow" w:hAnsi="Arial Narrow"/>
        </w:rPr>
      </w:pPr>
    </w:p>
    <w:p w:rsidR="00F74B47" w:rsidRDefault="00F74B47">
      <w:pPr>
        <w:rPr>
          <w:rFonts w:ascii="Arial Narrow" w:hAnsi="Arial Narrow"/>
        </w:rPr>
      </w:pPr>
    </w:p>
    <w:p w:rsidR="00F74B47" w:rsidRDefault="00F74B47">
      <w:pPr>
        <w:rPr>
          <w:rFonts w:ascii="Arial Narrow" w:hAnsi="Arial Narrow"/>
        </w:rPr>
      </w:pPr>
    </w:p>
    <w:p w:rsidR="00F74B47" w:rsidRDefault="00F74B47">
      <w:pPr>
        <w:rPr>
          <w:rFonts w:ascii="Arial Narrow" w:hAnsi="Arial Narrow"/>
        </w:rPr>
      </w:pPr>
    </w:p>
    <w:sectPr w:rsidR="00F74B47" w:rsidSect="006C74C4">
      <w:headerReference w:type="default" r:id="rId8"/>
      <w:footerReference w:type="even" r:id="rId9"/>
      <w:footerReference w:type="default" r:id="rId10"/>
      <w:pgSz w:w="11906" w:h="16838"/>
      <w:pgMar w:top="1134" w:right="707" w:bottom="851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F8" w:rsidRDefault="00FC14F8" w:rsidP="00801098">
      <w:r>
        <w:separator/>
      </w:r>
    </w:p>
  </w:endnote>
  <w:endnote w:type="continuationSeparator" w:id="0">
    <w:p w:rsidR="00FC14F8" w:rsidRDefault="00FC14F8" w:rsidP="008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77" w:rsidRDefault="00356077" w:rsidP="00356077">
    <w:pPr>
      <w:pStyle w:val="a6"/>
    </w:pPr>
  </w:p>
  <w:p w:rsidR="00356077" w:rsidRDefault="009954B4" w:rsidP="009954B4">
    <w:pPr>
      <w:pStyle w:val="a6"/>
      <w:tabs>
        <w:tab w:val="clear" w:pos="4677"/>
        <w:tab w:val="clear" w:pos="9355"/>
        <w:tab w:val="left" w:pos="7440"/>
      </w:tabs>
      <w:jc w:val="center"/>
    </w:pPr>
    <w:r>
      <w:rPr>
        <w:noProof/>
      </w:rPr>
      <w:drawing>
        <wp:inline distT="0" distB="0" distL="0" distR="0" wp14:anchorId="546C0096" wp14:editId="4E5F5D19">
          <wp:extent cx="4992624" cy="256032"/>
          <wp:effectExtent l="0" t="0" r="0" b="0"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Instart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624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077" w:rsidRDefault="003560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AC" w:rsidRPr="00F74B47" w:rsidRDefault="00C44CAC" w:rsidP="00C44CAC">
    <w:pPr>
      <w:rPr>
        <w:rFonts w:ascii="Arial Narrow" w:hAnsi="Arial Narrow"/>
        <w:i/>
        <w:color w:val="A6A6A6" w:themeColor="background1" w:themeShade="A6"/>
        <w:sz w:val="22"/>
        <w:szCs w:val="22"/>
      </w:rPr>
    </w:pPr>
  </w:p>
  <w:p w:rsidR="00C44CAC" w:rsidRDefault="00C44CAC">
    <w:pPr>
      <w:pStyle w:val="a6"/>
    </w:pPr>
  </w:p>
  <w:p w:rsidR="00C44CAC" w:rsidRDefault="00C44C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F8" w:rsidRDefault="00FC14F8" w:rsidP="00801098">
      <w:r>
        <w:separator/>
      </w:r>
    </w:p>
  </w:footnote>
  <w:footnote w:type="continuationSeparator" w:id="0">
    <w:p w:rsidR="00FC14F8" w:rsidRDefault="00FC14F8" w:rsidP="0080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98" w:rsidRDefault="009954B4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13D456" wp14:editId="43C5DB8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38900" cy="245717"/>
          <wp:effectExtent l="0" t="0" r="0" b="2540"/>
          <wp:wrapNone/>
          <wp:docPr id="61" name="Рисунок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Instart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245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EA4"/>
    <w:multiLevelType w:val="hybridMultilevel"/>
    <w:tmpl w:val="85348B02"/>
    <w:lvl w:ilvl="0" w:tplc="A66C20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4C49"/>
    <w:multiLevelType w:val="hybridMultilevel"/>
    <w:tmpl w:val="7B20051C"/>
    <w:lvl w:ilvl="0" w:tplc="4156F616">
      <w:start w:val="1"/>
      <w:numFmt w:val="decimal"/>
      <w:lvlText w:val="%1."/>
      <w:lvlJc w:val="left"/>
      <w:pPr>
        <w:ind w:left="1070" w:hanging="360"/>
      </w:pPr>
      <w:rPr>
        <w:rFonts w:hint="default"/>
        <w:color w:val="A6A6A6" w:themeColor="background1" w:themeShade="A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AF9112F"/>
    <w:multiLevelType w:val="hybridMultilevel"/>
    <w:tmpl w:val="3866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77342"/>
    <w:multiLevelType w:val="hybridMultilevel"/>
    <w:tmpl w:val="173CBBDA"/>
    <w:lvl w:ilvl="0" w:tplc="1DAA5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6A"/>
    <w:rsid w:val="00063E5A"/>
    <w:rsid w:val="00091823"/>
    <w:rsid w:val="00107858"/>
    <w:rsid w:val="0015738A"/>
    <w:rsid w:val="00292969"/>
    <w:rsid w:val="003125FF"/>
    <w:rsid w:val="00356077"/>
    <w:rsid w:val="00390240"/>
    <w:rsid w:val="00461082"/>
    <w:rsid w:val="004725F5"/>
    <w:rsid w:val="005001EB"/>
    <w:rsid w:val="00566AC4"/>
    <w:rsid w:val="005D3165"/>
    <w:rsid w:val="005F6191"/>
    <w:rsid w:val="0064341C"/>
    <w:rsid w:val="006C74C4"/>
    <w:rsid w:val="006E4609"/>
    <w:rsid w:val="007F7C10"/>
    <w:rsid w:val="00801098"/>
    <w:rsid w:val="008525F0"/>
    <w:rsid w:val="00897517"/>
    <w:rsid w:val="0093427A"/>
    <w:rsid w:val="00990AEB"/>
    <w:rsid w:val="009954B4"/>
    <w:rsid w:val="009A0604"/>
    <w:rsid w:val="009D4A43"/>
    <w:rsid w:val="009F327F"/>
    <w:rsid w:val="00A5773E"/>
    <w:rsid w:val="00A90699"/>
    <w:rsid w:val="00A9238D"/>
    <w:rsid w:val="00AC4CDF"/>
    <w:rsid w:val="00C31A51"/>
    <w:rsid w:val="00C44CAC"/>
    <w:rsid w:val="00C77AE0"/>
    <w:rsid w:val="00D5228C"/>
    <w:rsid w:val="00D55E94"/>
    <w:rsid w:val="00E357EC"/>
    <w:rsid w:val="00E57590"/>
    <w:rsid w:val="00ED5389"/>
    <w:rsid w:val="00F04E6A"/>
    <w:rsid w:val="00F74B47"/>
    <w:rsid w:val="00F87E15"/>
    <w:rsid w:val="00F96199"/>
    <w:rsid w:val="00F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68516D-3712-46D7-ACDC-57987E41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6A"/>
    <w:pPr>
      <w:spacing w:after="0" w:line="240" w:lineRule="auto"/>
    </w:pPr>
    <w:rPr>
      <w:rFonts w:ascii="Cambria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6A"/>
    <w:pPr>
      <w:ind w:left="720"/>
    </w:pPr>
  </w:style>
  <w:style w:type="paragraph" w:styleId="a4">
    <w:name w:val="header"/>
    <w:basedOn w:val="a"/>
    <w:link w:val="a5"/>
    <w:uiPriority w:val="99"/>
    <w:unhideWhenUsed/>
    <w:rsid w:val="00801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1098"/>
    <w:rPr>
      <w:rFonts w:ascii="Cambria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1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1098"/>
    <w:rPr>
      <w:rFonts w:ascii="Cambria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0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098"/>
    <w:rPr>
      <w:rFonts w:ascii="Tahom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E357EC"/>
    <w:rPr>
      <w:i/>
      <w:iCs/>
    </w:rPr>
  </w:style>
  <w:style w:type="character" w:styleId="ab">
    <w:name w:val="Strong"/>
    <w:basedOn w:val="a0"/>
    <w:uiPriority w:val="22"/>
    <w:qFormat/>
    <w:rsid w:val="00F87E15"/>
    <w:rPr>
      <w:b/>
      <w:bCs/>
    </w:rPr>
  </w:style>
  <w:style w:type="character" w:styleId="ac">
    <w:name w:val="Hyperlink"/>
    <w:basedOn w:val="a0"/>
    <w:uiPriority w:val="99"/>
    <w:unhideWhenUsed/>
    <w:rsid w:val="00F74B47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6C74C4"/>
    <w:pPr>
      <w:jc w:val="center"/>
    </w:pPr>
    <w:rPr>
      <w:rFonts w:ascii="Bookman Old Style" w:eastAsia="Times New Roman" w:hAnsi="Bookman Old Style"/>
      <w:b/>
      <w:szCs w:val="20"/>
      <w:u w:val="single"/>
    </w:rPr>
  </w:style>
  <w:style w:type="character" w:customStyle="1" w:styleId="ae">
    <w:name w:val="Заголовок Знак"/>
    <w:basedOn w:val="a0"/>
    <w:link w:val="ad"/>
    <w:rsid w:val="006C74C4"/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3976-E169-4F01-9DDF-31D9217F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E3FB623B.dotm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Екатерина</dc:creator>
  <cp:lastModifiedBy>Шумкова Екатерина Вениаминовна</cp:lastModifiedBy>
  <cp:revision>2</cp:revision>
  <dcterms:created xsi:type="dcterms:W3CDTF">2019-06-04T12:39:00Z</dcterms:created>
  <dcterms:modified xsi:type="dcterms:W3CDTF">2019-06-04T12:39:00Z</dcterms:modified>
</cp:coreProperties>
</file>